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0" w:rsidRDefault="009D26E0" w:rsidP="000F2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26E0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педагогов</w:t>
      </w:r>
    </w:p>
    <w:p w:rsidR="009D26E0" w:rsidRPr="009D26E0" w:rsidRDefault="009D26E0" w:rsidP="000F2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6E0">
        <w:rPr>
          <w:rFonts w:ascii="Times New Roman" w:hAnsi="Times New Roman" w:cs="Times New Roman"/>
          <w:b/>
          <w:sz w:val="28"/>
          <w:szCs w:val="28"/>
        </w:rPr>
        <w:t xml:space="preserve"> «Развитие конструктивных способностей у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Pr="009D26E0">
        <w:rPr>
          <w:rFonts w:ascii="Times New Roman" w:hAnsi="Times New Roman" w:cs="Times New Roman"/>
          <w:b/>
          <w:sz w:val="28"/>
          <w:szCs w:val="28"/>
        </w:rPr>
        <w:t>дошкольного возраста»</w:t>
      </w:r>
    </w:p>
    <w:bookmarkEnd w:id="0"/>
    <w:p w:rsidR="009D26E0" w:rsidRPr="009D26E0" w:rsidRDefault="009D26E0" w:rsidP="000F25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6E0">
        <w:rPr>
          <w:rFonts w:ascii="Times New Roman" w:hAnsi="Times New Roman" w:cs="Times New Roman"/>
          <w:i/>
          <w:sz w:val="28"/>
          <w:szCs w:val="28"/>
        </w:rPr>
        <w:t xml:space="preserve">Ключевые слова: конструктивная деятельность, конструктивные способности, конструирование, старший дошкольный возраст, развитие детей. </w:t>
      </w:r>
    </w:p>
    <w:p w:rsidR="009D26E0" w:rsidRDefault="009D26E0" w:rsidP="000F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E0">
        <w:rPr>
          <w:rFonts w:ascii="Times New Roman" w:hAnsi="Times New Roman" w:cs="Times New Roman"/>
          <w:sz w:val="28"/>
          <w:szCs w:val="28"/>
        </w:rPr>
        <w:t xml:space="preserve">Развитие конструктивных способностей у детей дошкольного возраста является важной задачей современного образования. Конструирование является одним из видов трудовой деятельности, поскольку цель деятельности состоит в создании продукта, а не ограничивается самим процессом. Одним из основных видов является конструирование и ручной труд. </w:t>
      </w:r>
    </w:p>
    <w:p w:rsidR="009D26E0" w:rsidRDefault="009D26E0" w:rsidP="000F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E0">
        <w:rPr>
          <w:rFonts w:ascii="Times New Roman" w:hAnsi="Times New Roman" w:cs="Times New Roman"/>
          <w:sz w:val="28"/>
          <w:szCs w:val="28"/>
        </w:rPr>
        <w:t xml:space="preserve">Ручной труд ребёнка — один из компонентов его эстетической деятельности, развивает конструктивные способности детей, творчество, фантазию, выдумку. Художественный ручной труд — это творческая работа ребёнка с различными материалами, в процессе которой он создаёт полезные и эстетически значимые предметы и изделия для украшения быта (игр, труда, подарка маме, отдыха). В отечественной педагогике и психологии исследованиям детского конструирования посвящены работы З. В. </w:t>
      </w:r>
      <w:proofErr w:type="spellStart"/>
      <w:r w:rsidRPr="009D26E0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9D26E0">
        <w:rPr>
          <w:rFonts w:ascii="Times New Roman" w:hAnsi="Times New Roman" w:cs="Times New Roman"/>
          <w:sz w:val="28"/>
          <w:szCs w:val="28"/>
        </w:rPr>
        <w:t xml:space="preserve">, В. Г. Нечаевой, А. Н. </w:t>
      </w:r>
      <w:proofErr w:type="spellStart"/>
      <w:r w:rsidRPr="009D26E0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Pr="009D26E0">
        <w:rPr>
          <w:rFonts w:ascii="Times New Roman" w:hAnsi="Times New Roman" w:cs="Times New Roman"/>
          <w:sz w:val="28"/>
          <w:szCs w:val="28"/>
        </w:rPr>
        <w:t xml:space="preserve">, А. Р. </w:t>
      </w:r>
      <w:proofErr w:type="spellStart"/>
      <w:r w:rsidRPr="009D26E0">
        <w:rPr>
          <w:rFonts w:ascii="Times New Roman" w:hAnsi="Times New Roman" w:cs="Times New Roman"/>
          <w:sz w:val="28"/>
          <w:szCs w:val="28"/>
        </w:rPr>
        <w:t>Лурии</w:t>
      </w:r>
      <w:proofErr w:type="spellEnd"/>
      <w:r w:rsidRPr="009D26E0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9D26E0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9D26E0">
        <w:rPr>
          <w:rFonts w:ascii="Times New Roman" w:hAnsi="Times New Roman" w:cs="Times New Roman"/>
          <w:sz w:val="28"/>
          <w:szCs w:val="28"/>
        </w:rPr>
        <w:t xml:space="preserve">, Л. А. Парамоновой, Т. С. Комаровой, Н. П. </w:t>
      </w:r>
      <w:proofErr w:type="spellStart"/>
      <w:r w:rsidRPr="009D26E0">
        <w:rPr>
          <w:rFonts w:ascii="Times New Roman" w:hAnsi="Times New Roman" w:cs="Times New Roman"/>
          <w:sz w:val="28"/>
          <w:szCs w:val="28"/>
        </w:rPr>
        <w:t>Сакулиной</w:t>
      </w:r>
      <w:proofErr w:type="spellEnd"/>
      <w:r w:rsidRPr="009D26E0">
        <w:rPr>
          <w:rFonts w:ascii="Times New Roman" w:hAnsi="Times New Roman" w:cs="Times New Roman"/>
          <w:sz w:val="28"/>
          <w:szCs w:val="28"/>
        </w:rPr>
        <w:t xml:space="preserve"> и др. Термин «конструирование» (от латинского слова «</w:t>
      </w:r>
      <w:proofErr w:type="spellStart"/>
      <w:r w:rsidRPr="009D26E0">
        <w:rPr>
          <w:rFonts w:ascii="Times New Roman" w:hAnsi="Times New Roman" w:cs="Times New Roman"/>
          <w:sz w:val="28"/>
          <w:szCs w:val="28"/>
        </w:rPr>
        <w:t>constructio</w:t>
      </w:r>
      <w:proofErr w:type="spellEnd"/>
      <w:r w:rsidRPr="009D26E0">
        <w:rPr>
          <w:rFonts w:ascii="Times New Roman" w:hAnsi="Times New Roman" w:cs="Times New Roman"/>
          <w:sz w:val="28"/>
          <w:szCs w:val="28"/>
        </w:rPr>
        <w:t xml:space="preserve">» — построение) обозначает построение вообще, приведение </w:t>
      </w:r>
      <w:proofErr w:type="gramStart"/>
      <w:r w:rsidRPr="009D26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26E0">
        <w:rPr>
          <w:rFonts w:ascii="Times New Roman" w:hAnsi="Times New Roman" w:cs="Times New Roman"/>
          <w:sz w:val="28"/>
          <w:szCs w:val="28"/>
        </w:rPr>
        <w:t xml:space="preserve"> определённое взаимоположение различных предметов, частей, элементов. </w:t>
      </w:r>
    </w:p>
    <w:p w:rsidR="009D26E0" w:rsidRDefault="009D26E0" w:rsidP="000F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E0">
        <w:rPr>
          <w:rFonts w:ascii="Times New Roman" w:hAnsi="Times New Roman" w:cs="Times New Roman"/>
          <w:sz w:val="28"/>
          <w:szCs w:val="28"/>
        </w:rPr>
        <w:t>Детское конструирование обозначает процесс сооружения построек, таких конструкций, в которых предусматривается взаимное расположение частей и элементов, способы их соединения.</w:t>
      </w:r>
    </w:p>
    <w:p w:rsidR="009D26E0" w:rsidRDefault="009D26E0" w:rsidP="000F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E0">
        <w:rPr>
          <w:rFonts w:ascii="Times New Roman" w:hAnsi="Times New Roman" w:cs="Times New Roman"/>
          <w:sz w:val="28"/>
          <w:szCs w:val="28"/>
        </w:rPr>
        <w:t xml:space="preserve"> Основной особенностью детского конструирования является установление пространственного расположения элементов предмета и подчинение его </w:t>
      </w:r>
      <w:r>
        <w:rPr>
          <w:rFonts w:ascii="Times New Roman" w:hAnsi="Times New Roman" w:cs="Times New Roman"/>
          <w:sz w:val="28"/>
          <w:szCs w:val="28"/>
        </w:rPr>
        <w:t xml:space="preserve">определённой логике. </w:t>
      </w:r>
    </w:p>
    <w:p w:rsidR="009D26E0" w:rsidRDefault="009D26E0" w:rsidP="000F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E0">
        <w:rPr>
          <w:rFonts w:ascii="Times New Roman" w:hAnsi="Times New Roman" w:cs="Times New Roman"/>
          <w:sz w:val="28"/>
          <w:szCs w:val="28"/>
        </w:rPr>
        <w:t xml:space="preserve">Конструктивное творчество, по мнению А. Н. </w:t>
      </w:r>
      <w:proofErr w:type="spellStart"/>
      <w:r w:rsidRPr="009D26E0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Pr="009D26E0">
        <w:rPr>
          <w:rFonts w:ascii="Times New Roman" w:hAnsi="Times New Roman" w:cs="Times New Roman"/>
          <w:sz w:val="28"/>
          <w:szCs w:val="28"/>
        </w:rPr>
        <w:t xml:space="preserve">, представляет сложный комплекс умственных и практических действий. Она выделяет два основных этапа, таких как: этап замысла и этап его практической реализации. На этапе замысла у ребёнка формируется представление о конечном результате предмета деятельности и способах его достижения. Конструктивный замысел рождается в процессе умственной деятельности ребёнка. Сравнение, анализ, синтез уже известных конструкций лежат в основе замысла. На этапе практической реализации непосредственно происходит создание предмета замысла. </w:t>
      </w:r>
    </w:p>
    <w:p w:rsidR="009D26E0" w:rsidRDefault="009D26E0" w:rsidP="000F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E0">
        <w:rPr>
          <w:rFonts w:ascii="Times New Roman" w:hAnsi="Times New Roman" w:cs="Times New Roman"/>
          <w:sz w:val="28"/>
          <w:szCs w:val="28"/>
        </w:rPr>
        <w:t xml:space="preserve">Также А. Н. </w:t>
      </w:r>
      <w:proofErr w:type="spellStart"/>
      <w:r w:rsidRPr="009D26E0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Pr="009D26E0">
        <w:rPr>
          <w:rFonts w:ascii="Times New Roman" w:hAnsi="Times New Roman" w:cs="Times New Roman"/>
          <w:sz w:val="28"/>
          <w:szCs w:val="28"/>
        </w:rPr>
        <w:t xml:space="preserve">, используя в своих исследованиях идею Н. Н. </w:t>
      </w:r>
      <w:proofErr w:type="spellStart"/>
      <w:r w:rsidRPr="009D26E0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9D26E0">
        <w:rPr>
          <w:rFonts w:ascii="Times New Roman" w:hAnsi="Times New Roman" w:cs="Times New Roman"/>
          <w:sz w:val="28"/>
          <w:szCs w:val="28"/>
        </w:rPr>
        <w:t xml:space="preserve">, а ещё ранее З. В. </w:t>
      </w:r>
      <w:proofErr w:type="spellStart"/>
      <w:r w:rsidRPr="009D26E0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9D26E0">
        <w:rPr>
          <w:rFonts w:ascii="Times New Roman" w:hAnsi="Times New Roman" w:cs="Times New Roman"/>
          <w:sz w:val="28"/>
          <w:szCs w:val="28"/>
        </w:rPr>
        <w:t xml:space="preserve">, выделяет два основных вида конструирования. Это конструирование по образцу и «по условиям». В конструировании по образцу ребёнок отображает реальный предмет или его изображение. Для формирования представления о предмете на основе восприятия образца детской постройки ребёнку необходимо обследовать </w:t>
      </w:r>
      <w:r w:rsidRPr="009D26E0">
        <w:rPr>
          <w:rFonts w:ascii="Times New Roman" w:hAnsi="Times New Roman" w:cs="Times New Roman"/>
          <w:sz w:val="28"/>
          <w:szCs w:val="28"/>
        </w:rPr>
        <w:lastRenderedPageBreak/>
        <w:t xml:space="preserve">свойства предмета, его формы, пропорции, пространственное положение. В результате аналитико-синтетического восприятия образца у ребёнка формируется замысел. В конструировании «по условию» ребёнок создаёт предмет в соответствии с требованиями, которым должна отвечать постройка. Задачи конструирования в данном случае выражаются через условия и носят проблемный характер, поскольку способов их решения не дается. В процессе такого конструирования у детей формируется умение анализировать условия и на основе этого анализа строить свою практическую деятельность достаточно сложной структуры. Дети также легко и прочно усваивают общую зависимость структуры конструкции от ее практического назначения и в дальнейшем, как показали наши эксперименты, могут сами на основе установления такой зависимости определять конкретные условия, которым будет соответствовать их постройка, создавать интересные замыслы и воплощать их, т. е. ставить перед собой задачу. </w:t>
      </w:r>
    </w:p>
    <w:p w:rsidR="009D26E0" w:rsidRDefault="009D26E0" w:rsidP="000F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E0">
        <w:rPr>
          <w:rFonts w:ascii="Times New Roman" w:hAnsi="Times New Roman" w:cs="Times New Roman"/>
          <w:sz w:val="28"/>
          <w:szCs w:val="28"/>
        </w:rPr>
        <w:t xml:space="preserve">Основной предпосылкой формирования детского конструктивного творчества является развитие представлений детей о пространственных свойствах и отношениях предметов (форма, величина, протяжённости). Одним из условий формирования детского конструктивного творчества является развитие у детей конструктивных умений и навыков. В старшем дошкольном возрасте необходимо формировать умение у детей создавать собственные конструктивные замыслы в представлении. </w:t>
      </w:r>
    </w:p>
    <w:p w:rsidR="009D26E0" w:rsidRDefault="009D26E0" w:rsidP="000F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E0">
        <w:rPr>
          <w:rFonts w:ascii="Times New Roman" w:hAnsi="Times New Roman" w:cs="Times New Roman"/>
          <w:sz w:val="28"/>
          <w:szCs w:val="28"/>
        </w:rPr>
        <w:t xml:space="preserve">Конструирование по модели, разработанное А. Н. </w:t>
      </w:r>
      <w:proofErr w:type="spellStart"/>
      <w:r w:rsidRPr="009D26E0">
        <w:rPr>
          <w:rFonts w:ascii="Times New Roman" w:hAnsi="Times New Roman" w:cs="Times New Roman"/>
          <w:sz w:val="28"/>
          <w:szCs w:val="28"/>
        </w:rPr>
        <w:t>Миреновой</w:t>
      </w:r>
      <w:proofErr w:type="spellEnd"/>
      <w:r w:rsidRPr="009D26E0">
        <w:rPr>
          <w:rFonts w:ascii="Times New Roman" w:hAnsi="Times New Roman" w:cs="Times New Roman"/>
          <w:sz w:val="28"/>
          <w:szCs w:val="28"/>
        </w:rPr>
        <w:t xml:space="preserve"> и использованное в исследовании А. Р. </w:t>
      </w:r>
      <w:proofErr w:type="spellStart"/>
      <w:r w:rsidRPr="009D26E0">
        <w:rPr>
          <w:rFonts w:ascii="Times New Roman" w:hAnsi="Times New Roman" w:cs="Times New Roman"/>
          <w:sz w:val="28"/>
          <w:szCs w:val="28"/>
        </w:rPr>
        <w:t>Лурии</w:t>
      </w:r>
      <w:proofErr w:type="spellEnd"/>
      <w:r w:rsidRPr="009D26E0">
        <w:rPr>
          <w:rFonts w:ascii="Times New Roman" w:hAnsi="Times New Roman" w:cs="Times New Roman"/>
          <w:sz w:val="28"/>
          <w:szCs w:val="28"/>
        </w:rPr>
        <w:t xml:space="preserve">, заключается в следующем. Детям в качестве образца предъявляют модель, в которой очертание отдельных составляющих ее элементов скрыто от ребенка (в качестве модели может выступать конструкция, обклеенная плотной белой бумагой). Эту модель дети должны воспроизвести из имеющегося у них строительного материала. Таким образом, в данном случае ребенку предлагают определенную задачу, но не дают способа ее решения. И, как показало исследование А. Р. </w:t>
      </w:r>
      <w:proofErr w:type="spellStart"/>
      <w:r w:rsidRPr="009D26E0">
        <w:rPr>
          <w:rFonts w:ascii="Times New Roman" w:hAnsi="Times New Roman" w:cs="Times New Roman"/>
          <w:sz w:val="28"/>
          <w:szCs w:val="28"/>
        </w:rPr>
        <w:t>Лурии</w:t>
      </w:r>
      <w:proofErr w:type="spellEnd"/>
      <w:r w:rsidRPr="009D26E0">
        <w:rPr>
          <w:rFonts w:ascii="Times New Roman" w:hAnsi="Times New Roman" w:cs="Times New Roman"/>
          <w:sz w:val="28"/>
          <w:szCs w:val="28"/>
        </w:rPr>
        <w:t xml:space="preserve">, постановка таких задач перед дошкольниками является достаточно эффективным средством активизации их мышления. В процессе решения этих задач у детей формируется умение мысленно разбирать модель на составляющие ее элементы, для того чтобы воспроизвести ее в своей конструкции, умело подобрав и </w:t>
      </w:r>
      <w:proofErr w:type="gramStart"/>
      <w:r w:rsidRPr="009D26E0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9D26E0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или другие детали. </w:t>
      </w:r>
    </w:p>
    <w:p w:rsidR="009D26E0" w:rsidRDefault="009D26E0" w:rsidP="000F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E0"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 w:rsidRPr="009D26E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2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6E0">
        <w:rPr>
          <w:rFonts w:ascii="Times New Roman" w:hAnsi="Times New Roman" w:cs="Times New Roman"/>
          <w:sz w:val="28"/>
          <w:szCs w:val="28"/>
        </w:rPr>
        <w:t>конструирование</w:t>
      </w:r>
      <w:proofErr w:type="gramEnd"/>
      <w:r w:rsidRPr="009D26E0">
        <w:rPr>
          <w:rFonts w:ascii="Times New Roman" w:hAnsi="Times New Roman" w:cs="Times New Roman"/>
          <w:sz w:val="28"/>
          <w:szCs w:val="28"/>
        </w:rPr>
        <w:t xml:space="preserve"> включено в обязательную часть основной образовательной программы. И направлено на решение важных образовательных и воспитательных задач. В процессе конструирования детьми приобретаются умения, навыки построения, целенаправленного рассмотрения, наблюдения. Формируются психические процессы, такие как, восприятие, ощущение, творческое воображение, наглядно-действенное и наглядно-образное мышление. В старшем дошкольном возрасте способствует развитию произвольного внимания. Формируется умение планировать и прогнозировать. Также по ФГОС </w:t>
      </w:r>
      <w:proofErr w:type="gramStart"/>
      <w:r w:rsidRPr="009D26E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26E0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Pr="009D26E0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D26E0">
        <w:rPr>
          <w:rFonts w:ascii="Times New Roman" w:hAnsi="Times New Roman" w:cs="Times New Roman"/>
          <w:sz w:val="28"/>
          <w:szCs w:val="28"/>
        </w:rPr>
        <w:t xml:space="preserve"> специального </w:t>
      </w:r>
      <w:r w:rsidRPr="009D26E0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пространства для детской конструктивной деятельности. Необходимы материалы, такие как бумага, картон, дерево, кубики и др. </w:t>
      </w:r>
    </w:p>
    <w:p w:rsidR="009D26E0" w:rsidRPr="009D26E0" w:rsidRDefault="009D26E0" w:rsidP="000F2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E0">
        <w:rPr>
          <w:rFonts w:ascii="Times New Roman" w:hAnsi="Times New Roman" w:cs="Times New Roman"/>
          <w:sz w:val="28"/>
          <w:szCs w:val="28"/>
        </w:rPr>
        <w:t>В современной действительности, благодаря развитию ИКТ, одним из приоритетных средств обучения является детское компьютерное конструирование. Использование компьютера включено в систему занятий и, как правило, является завершающим элементом в системе каждого этапа формирования пространственных представлений. Решению компьютерных задач предшествуют другие, которые ребенок решает без помощи машины.</w:t>
      </w:r>
    </w:p>
    <w:p w:rsidR="009D26E0" w:rsidRDefault="009D26E0" w:rsidP="000F2531">
      <w:pPr>
        <w:spacing w:after="0" w:line="240" w:lineRule="auto"/>
      </w:pPr>
    </w:p>
    <w:p w:rsidR="004F29D9" w:rsidRDefault="004F29D9" w:rsidP="009D26E0"/>
    <w:p w:rsidR="0096204D" w:rsidRDefault="0096204D" w:rsidP="009D26E0"/>
    <w:p w:rsidR="0096204D" w:rsidRDefault="0096204D" w:rsidP="009D26E0"/>
    <w:p w:rsidR="0096204D" w:rsidRDefault="0096204D" w:rsidP="009D26E0"/>
    <w:p w:rsidR="0096204D" w:rsidRDefault="0096204D" w:rsidP="009D26E0"/>
    <w:p w:rsidR="0096204D" w:rsidRDefault="0096204D" w:rsidP="009D26E0"/>
    <w:p w:rsidR="0096204D" w:rsidRDefault="0096204D" w:rsidP="009D26E0"/>
    <w:sectPr w:rsidR="0096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27"/>
    <w:rsid w:val="000F2531"/>
    <w:rsid w:val="002752E7"/>
    <w:rsid w:val="004F29D9"/>
    <w:rsid w:val="0096204D"/>
    <w:rsid w:val="009D26E0"/>
    <w:rsid w:val="00D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Анна</cp:lastModifiedBy>
  <cp:revision>4</cp:revision>
  <dcterms:created xsi:type="dcterms:W3CDTF">2017-11-27T18:03:00Z</dcterms:created>
  <dcterms:modified xsi:type="dcterms:W3CDTF">2017-11-28T16:52:00Z</dcterms:modified>
</cp:coreProperties>
</file>