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1C" w:rsidRPr="00026CDD" w:rsidRDefault="00910E1C" w:rsidP="00910E1C">
      <w:pPr>
        <w:jc w:val="center"/>
      </w:pPr>
      <w:r w:rsidRPr="00026CDD">
        <w:t xml:space="preserve">Муниципальное автономное дошкольное образовательное учреждение </w:t>
      </w:r>
    </w:p>
    <w:p w:rsidR="00910E1C" w:rsidRPr="00026CDD" w:rsidRDefault="00910E1C" w:rsidP="00910E1C">
      <w:pPr>
        <w:jc w:val="center"/>
      </w:pPr>
      <w:r w:rsidRPr="00026CDD">
        <w:t>«Детск</w:t>
      </w:r>
      <w:r w:rsidR="00026CDD">
        <w:t>ий сад комбинированного вида №2 «Ромашка</w:t>
      </w:r>
      <w:r w:rsidRPr="00026CDD">
        <w:t>»</w:t>
      </w:r>
    </w:p>
    <w:p w:rsidR="00910E1C" w:rsidRPr="00026CDD" w:rsidRDefault="00910E1C" w:rsidP="00910E1C">
      <w:pPr>
        <w:jc w:val="center"/>
      </w:pPr>
    </w:p>
    <w:p w:rsidR="00910E1C" w:rsidRDefault="00910E1C" w:rsidP="00910E1C">
      <w:pPr>
        <w:rPr>
          <w:sz w:val="28"/>
          <w:szCs w:val="28"/>
        </w:rPr>
      </w:pPr>
    </w:p>
    <w:p w:rsidR="00910E1C" w:rsidRDefault="00910E1C" w:rsidP="00910E1C">
      <w:pPr>
        <w:rPr>
          <w:color w:val="000000"/>
          <w:sz w:val="28"/>
          <w:szCs w:val="28"/>
        </w:rPr>
      </w:pPr>
    </w:p>
    <w:p w:rsidR="00910E1C" w:rsidRDefault="00910E1C" w:rsidP="00910E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10E1C" w:rsidRDefault="00910E1C" w:rsidP="00910E1C">
      <w:pPr>
        <w:rPr>
          <w:sz w:val="28"/>
          <w:szCs w:val="28"/>
        </w:rPr>
      </w:pPr>
    </w:p>
    <w:p w:rsidR="00910E1C" w:rsidRDefault="00910E1C" w:rsidP="00910E1C">
      <w:pPr>
        <w:rPr>
          <w:sz w:val="28"/>
          <w:szCs w:val="28"/>
        </w:rPr>
      </w:pPr>
    </w:p>
    <w:p w:rsidR="00910E1C" w:rsidRDefault="00910E1C" w:rsidP="00910E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10E1C" w:rsidRDefault="00910E1C" w:rsidP="00910E1C">
      <w:pPr>
        <w:jc w:val="center"/>
        <w:rPr>
          <w:sz w:val="28"/>
          <w:szCs w:val="28"/>
        </w:rPr>
      </w:pPr>
    </w:p>
    <w:p w:rsidR="00910E1C" w:rsidRDefault="00910E1C" w:rsidP="00910E1C">
      <w:pPr>
        <w:rPr>
          <w:sz w:val="28"/>
          <w:szCs w:val="28"/>
        </w:rPr>
      </w:pPr>
    </w:p>
    <w:p w:rsidR="00910E1C" w:rsidRDefault="00910E1C" w:rsidP="00910E1C">
      <w:pPr>
        <w:jc w:val="center"/>
        <w:rPr>
          <w:sz w:val="28"/>
          <w:szCs w:val="28"/>
        </w:rPr>
      </w:pPr>
    </w:p>
    <w:p w:rsidR="00B1291F" w:rsidRDefault="00CA7CCB" w:rsidP="00CA7CCB">
      <w:pPr>
        <w:jc w:val="center"/>
        <w:rPr>
          <w:b/>
          <w:sz w:val="28"/>
          <w:szCs w:val="28"/>
        </w:rPr>
      </w:pPr>
      <w:r w:rsidRPr="00321D1A">
        <w:rPr>
          <w:b/>
          <w:sz w:val="28"/>
          <w:szCs w:val="28"/>
        </w:rPr>
        <w:t xml:space="preserve">Аннотация </w:t>
      </w:r>
    </w:p>
    <w:p w:rsidR="00CA7CCB" w:rsidRPr="00171A7C" w:rsidRDefault="00CA7CCB" w:rsidP="00CA7CCB">
      <w:pPr>
        <w:jc w:val="center"/>
        <w:rPr>
          <w:b/>
          <w:sz w:val="28"/>
          <w:szCs w:val="28"/>
        </w:rPr>
      </w:pPr>
      <w:r w:rsidRPr="00321D1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рабочей</w:t>
      </w:r>
      <w:r w:rsidRPr="00321D1A">
        <w:rPr>
          <w:b/>
          <w:sz w:val="28"/>
          <w:szCs w:val="28"/>
        </w:rPr>
        <w:t xml:space="preserve"> программе</w:t>
      </w:r>
      <w:r>
        <w:rPr>
          <w:b/>
          <w:sz w:val="28"/>
          <w:szCs w:val="28"/>
        </w:rPr>
        <w:t xml:space="preserve"> </w:t>
      </w:r>
      <w:r w:rsidR="005C5999">
        <w:rPr>
          <w:b/>
          <w:sz w:val="28"/>
          <w:szCs w:val="28"/>
        </w:rPr>
        <w:t xml:space="preserve">инструктора </w:t>
      </w:r>
      <w:r w:rsidRPr="00171A7C">
        <w:rPr>
          <w:b/>
          <w:sz w:val="28"/>
          <w:szCs w:val="28"/>
        </w:rPr>
        <w:t>по физической культуре</w:t>
      </w:r>
    </w:p>
    <w:p w:rsidR="00CA7CCB" w:rsidRPr="00171A7C" w:rsidRDefault="00B1291F" w:rsidP="00CA7C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CA7CCB" w:rsidRPr="00171A7C">
        <w:rPr>
          <w:b/>
          <w:sz w:val="28"/>
          <w:szCs w:val="28"/>
        </w:rPr>
        <w:t xml:space="preserve"> учебный год</w:t>
      </w: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rStyle w:val="a3"/>
          <w:color w:val="000000"/>
          <w:sz w:val="40"/>
          <w:szCs w:val="40"/>
        </w:rPr>
      </w:pPr>
    </w:p>
    <w:p w:rsidR="00910E1C" w:rsidRDefault="00910E1C" w:rsidP="00910E1C">
      <w:pPr>
        <w:jc w:val="center"/>
        <w:rPr>
          <w:sz w:val="36"/>
          <w:szCs w:val="36"/>
        </w:rPr>
      </w:pPr>
    </w:p>
    <w:p w:rsidR="00910E1C" w:rsidRDefault="00910E1C" w:rsidP="00910E1C">
      <w:pPr>
        <w:jc w:val="center"/>
        <w:rPr>
          <w:sz w:val="36"/>
          <w:szCs w:val="36"/>
        </w:rPr>
      </w:pPr>
    </w:p>
    <w:p w:rsidR="00910E1C" w:rsidRDefault="00910E1C" w:rsidP="00910E1C">
      <w:pPr>
        <w:jc w:val="center"/>
        <w:rPr>
          <w:sz w:val="36"/>
          <w:szCs w:val="36"/>
        </w:rPr>
      </w:pPr>
    </w:p>
    <w:p w:rsidR="00910E1C" w:rsidRDefault="00910E1C" w:rsidP="00910E1C">
      <w:pPr>
        <w:jc w:val="center"/>
        <w:rPr>
          <w:sz w:val="28"/>
          <w:szCs w:val="28"/>
        </w:rPr>
      </w:pPr>
    </w:p>
    <w:p w:rsidR="00910E1C" w:rsidRDefault="00910E1C" w:rsidP="00910E1C">
      <w:pPr>
        <w:jc w:val="center"/>
        <w:rPr>
          <w:sz w:val="28"/>
          <w:szCs w:val="28"/>
        </w:rPr>
      </w:pPr>
    </w:p>
    <w:p w:rsidR="00910E1C" w:rsidRDefault="00910E1C" w:rsidP="00910E1C">
      <w:pPr>
        <w:jc w:val="center"/>
        <w:rPr>
          <w:sz w:val="28"/>
          <w:szCs w:val="28"/>
        </w:rPr>
      </w:pPr>
    </w:p>
    <w:p w:rsidR="005C5999" w:rsidRDefault="005C5999" w:rsidP="00910E1C">
      <w:pPr>
        <w:jc w:val="center"/>
        <w:rPr>
          <w:sz w:val="28"/>
          <w:szCs w:val="28"/>
        </w:rPr>
      </w:pPr>
    </w:p>
    <w:p w:rsidR="001C4152" w:rsidRDefault="001C4152" w:rsidP="001C4152">
      <w:pPr>
        <w:rPr>
          <w:sz w:val="28"/>
          <w:szCs w:val="28"/>
        </w:rPr>
      </w:pPr>
    </w:p>
    <w:p w:rsidR="001C4152" w:rsidRDefault="001C4152" w:rsidP="001C4152">
      <w:pPr>
        <w:rPr>
          <w:sz w:val="28"/>
          <w:szCs w:val="28"/>
        </w:rPr>
      </w:pPr>
    </w:p>
    <w:p w:rsidR="001C4152" w:rsidRDefault="001C4152" w:rsidP="001C4152">
      <w:pPr>
        <w:rPr>
          <w:sz w:val="28"/>
          <w:szCs w:val="28"/>
        </w:rPr>
      </w:pPr>
    </w:p>
    <w:p w:rsidR="00910E1C" w:rsidRDefault="00910E1C" w:rsidP="001C4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10E1C" w:rsidRPr="00D440AA" w:rsidRDefault="00910E1C" w:rsidP="005C5999">
      <w:pPr>
        <w:jc w:val="center"/>
      </w:pPr>
      <w:r w:rsidRPr="00026CDD">
        <w:t>г. Губкин</w:t>
      </w:r>
      <w:r w:rsidR="00026CDD" w:rsidRPr="00026CDD">
        <w:t>,</w:t>
      </w:r>
      <w:r w:rsidRPr="00026CDD">
        <w:t xml:space="preserve"> </w:t>
      </w:r>
      <w:r w:rsidR="00B1291F" w:rsidRPr="00026CDD">
        <w:t>2019</w:t>
      </w:r>
      <w:r w:rsidRPr="00026CDD">
        <w:t xml:space="preserve"> г.</w:t>
      </w:r>
    </w:p>
    <w:p w:rsidR="00910E1C" w:rsidRPr="00D440AA" w:rsidRDefault="00910E1C" w:rsidP="00910E1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D440AA">
        <w:rPr>
          <w:lang w:eastAsia="ru-RU"/>
        </w:rPr>
        <w:lastRenderedPageBreak/>
        <w:t xml:space="preserve">              </w:t>
      </w:r>
      <w:r w:rsidRPr="00D440AA">
        <w:rPr>
          <w:sz w:val="28"/>
          <w:szCs w:val="28"/>
          <w:lang w:eastAsia="ru-RU"/>
        </w:rPr>
        <w:t>Данная рабочая программа разработана на основе Основной образовательной программы дошкольного образования МАДОУ «Детск</w:t>
      </w:r>
      <w:r w:rsidR="003A3B58">
        <w:rPr>
          <w:sz w:val="28"/>
          <w:szCs w:val="28"/>
          <w:lang w:eastAsia="ru-RU"/>
        </w:rPr>
        <w:t>ий сад комбинированного вида №2 «Ромашка</w:t>
      </w:r>
      <w:r w:rsidRPr="00D440AA">
        <w:rPr>
          <w:sz w:val="28"/>
          <w:szCs w:val="28"/>
          <w:lang w:eastAsia="ru-RU"/>
        </w:rPr>
        <w:t xml:space="preserve">» города Губкина Белгородской области,  разработанной на основе  «Комплексной образовательной программы дошкольного образования «Детство»/ авторы:  Т.И. Бабаева, А.Г. Гогоберидзе, О.В. Солнцева (С-Пб.,2017 года),  с учетом </w:t>
      </w:r>
      <w:r w:rsidRPr="00D440AA">
        <w:rPr>
          <w:bCs/>
          <w:sz w:val="28"/>
          <w:szCs w:val="28"/>
          <w:lang w:eastAsia="ru-RU"/>
        </w:rPr>
        <w:t xml:space="preserve">требований ФГОС </w:t>
      </w:r>
      <w:proofErr w:type="gramStart"/>
      <w:r w:rsidRPr="00D440AA">
        <w:rPr>
          <w:bCs/>
          <w:sz w:val="28"/>
          <w:szCs w:val="28"/>
          <w:lang w:eastAsia="ru-RU"/>
        </w:rPr>
        <w:t>ДО</w:t>
      </w:r>
      <w:proofErr w:type="gramEnd"/>
      <w:r w:rsidRPr="00D440AA">
        <w:rPr>
          <w:bCs/>
          <w:sz w:val="28"/>
          <w:szCs w:val="28"/>
          <w:lang w:eastAsia="ru-RU"/>
        </w:rPr>
        <w:t>.</w:t>
      </w:r>
    </w:p>
    <w:p w:rsidR="003A3B58" w:rsidRPr="00D440AA" w:rsidRDefault="003A3B58" w:rsidP="003A3B58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При разработке рабочей программы использовались следующие нормативно-правовые документы: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Конституция РФ  ст.43,ст.72.;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Федеральный закон от29.12.2012г. № 273-ФЗ «Об образовании в Российской Федерации»;</w:t>
      </w:r>
    </w:p>
    <w:p w:rsidR="003A3B58" w:rsidRPr="00D440AA" w:rsidRDefault="003A3B58" w:rsidP="003A3B58">
      <w:pPr>
        <w:numPr>
          <w:ilvl w:val="0"/>
          <w:numId w:val="7"/>
        </w:numPr>
        <w:suppressAutoHyphens w:val="0"/>
        <w:ind w:left="0" w:hanging="357"/>
        <w:contextualSpacing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организаций, и утвержденные постановлением Главного государственного санитарного врача РФ от 15 мая 2013 N 26 (ред. от 27.08.2015) «Об утверждении </w:t>
      </w:r>
      <w:proofErr w:type="spellStart"/>
      <w:r w:rsidRPr="00D440AA">
        <w:rPr>
          <w:sz w:val="28"/>
          <w:szCs w:val="28"/>
          <w:lang w:eastAsia="ru-RU"/>
        </w:rPr>
        <w:t>СанПиН</w:t>
      </w:r>
      <w:proofErr w:type="spellEnd"/>
      <w:r w:rsidRPr="00D440AA">
        <w:rPr>
          <w:sz w:val="28"/>
          <w:szCs w:val="28"/>
          <w:lang w:eastAsia="ru-RU"/>
        </w:rPr>
        <w:t xml:space="preserve"> 2.4.1.3049-13»;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/>
        <w:jc w:val="both"/>
        <w:rPr>
          <w:lang w:eastAsia="ru-RU"/>
        </w:rPr>
      </w:pPr>
      <w:r w:rsidRPr="00D440AA">
        <w:rPr>
          <w:sz w:val="28"/>
          <w:szCs w:val="28"/>
          <w:lang w:eastAsia="ru-RU"/>
        </w:rPr>
        <w:t>Письмо Министерства образования и науки РФ от 28.02.2014г. №08 – 249 «Комментарии к ФГОС дошкольного образования»;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 xml:space="preserve">Приказ </w:t>
      </w:r>
      <w:proofErr w:type="spellStart"/>
      <w:r w:rsidRPr="00D440AA">
        <w:rPr>
          <w:sz w:val="28"/>
          <w:szCs w:val="28"/>
          <w:lang w:eastAsia="ru-RU"/>
        </w:rPr>
        <w:t>Минобрнауки</w:t>
      </w:r>
      <w:proofErr w:type="spellEnd"/>
      <w:r w:rsidRPr="00D440AA">
        <w:rPr>
          <w:sz w:val="28"/>
          <w:szCs w:val="28"/>
          <w:lang w:eastAsia="ru-RU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Устав МАДОУ «Детски</w:t>
      </w:r>
      <w:r>
        <w:rPr>
          <w:sz w:val="28"/>
          <w:szCs w:val="28"/>
          <w:lang w:eastAsia="ru-RU"/>
        </w:rPr>
        <w:t>й сад комбинированного вида № 2 «Ромашка</w:t>
      </w:r>
      <w:r w:rsidRPr="00D440AA">
        <w:rPr>
          <w:sz w:val="28"/>
          <w:szCs w:val="28"/>
          <w:lang w:eastAsia="ru-RU"/>
        </w:rPr>
        <w:t>» города Губкина Белгородской области;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 xml:space="preserve">Основная образовательная программа </w:t>
      </w:r>
      <w:r w:rsidRPr="00D440AA">
        <w:rPr>
          <w:bCs/>
          <w:sz w:val="28"/>
          <w:szCs w:val="28"/>
          <w:lang w:eastAsia="ru-RU"/>
        </w:rPr>
        <w:t>дошкольного образования МАДОУ «Детски</w:t>
      </w:r>
      <w:r>
        <w:rPr>
          <w:bCs/>
          <w:sz w:val="28"/>
          <w:szCs w:val="28"/>
          <w:lang w:eastAsia="ru-RU"/>
        </w:rPr>
        <w:t>й сад комбинированного вида № 2 «Ромашка</w:t>
      </w:r>
      <w:r w:rsidRPr="00D440AA">
        <w:rPr>
          <w:bCs/>
          <w:sz w:val="28"/>
          <w:szCs w:val="28"/>
          <w:lang w:eastAsia="ru-RU"/>
        </w:rPr>
        <w:t>» города Губкина Белгородской области</w:t>
      </w:r>
      <w:r w:rsidRPr="00D440AA">
        <w:rPr>
          <w:sz w:val="28"/>
          <w:szCs w:val="28"/>
          <w:lang w:eastAsia="ru-RU"/>
        </w:rPr>
        <w:t>;</w:t>
      </w:r>
    </w:p>
    <w:p w:rsidR="003A3B58" w:rsidRPr="00D440AA" w:rsidRDefault="003A3B58" w:rsidP="003A3B58">
      <w:pPr>
        <w:widowControl w:val="0"/>
        <w:numPr>
          <w:ilvl w:val="0"/>
          <w:numId w:val="7"/>
        </w:numPr>
        <w:suppressAutoHyphens w:val="0"/>
        <w:ind w:left="0"/>
        <w:jc w:val="both"/>
        <w:rPr>
          <w:sz w:val="28"/>
          <w:szCs w:val="28"/>
          <w:lang w:eastAsia="ru-RU"/>
        </w:rPr>
      </w:pPr>
      <w:r w:rsidRPr="00D440AA">
        <w:rPr>
          <w:sz w:val="28"/>
          <w:szCs w:val="28"/>
          <w:lang w:eastAsia="ru-RU"/>
        </w:rPr>
        <w:t>Положение о системе планирования образовательной деятельности.</w:t>
      </w:r>
    </w:p>
    <w:p w:rsidR="00910E1C" w:rsidRDefault="00910E1C" w:rsidP="00910E1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Необходимость введения Рабочей программы обусловлена несоответствием уровня физического развития детей  требованиям </w:t>
      </w:r>
      <w:r>
        <w:rPr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910E1C" w:rsidRDefault="00910E1C" w:rsidP="00910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реализацию общеобразовательных задач дошкольного образования. Особый акцент в программе сделан на использование эффективных  технологий физического развития дошкольников, что является очевидным признаком соответствия современным требованиям к организации образовательного процесса.</w:t>
      </w:r>
    </w:p>
    <w:p w:rsidR="00910E1C" w:rsidRDefault="00910E1C" w:rsidP="00910E1C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определяет содержание и организацию образовательного процесса </w:t>
      </w:r>
      <w:r>
        <w:rPr>
          <w:iCs/>
          <w:sz w:val="28"/>
          <w:szCs w:val="28"/>
        </w:rPr>
        <w:t>с детьми дошкольного возраста (3-7 лет) МАДОУ</w:t>
      </w:r>
      <w:r>
        <w:rPr>
          <w:iCs/>
          <w:color w:val="000000" w:themeColor="text1"/>
          <w:sz w:val="28"/>
          <w:szCs w:val="28"/>
        </w:rPr>
        <w:t>«</w:t>
      </w:r>
      <w:r w:rsidR="003A3B58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Детски</w:t>
      </w:r>
      <w:r w:rsidR="003A3B58">
        <w:rPr>
          <w:iCs/>
          <w:color w:val="000000" w:themeColor="text1"/>
          <w:sz w:val="28"/>
          <w:szCs w:val="28"/>
        </w:rPr>
        <w:t xml:space="preserve">й сад  </w:t>
      </w:r>
      <w:r w:rsidR="003A3B58">
        <w:rPr>
          <w:iCs/>
          <w:color w:val="000000" w:themeColor="text1"/>
          <w:sz w:val="28"/>
          <w:szCs w:val="28"/>
        </w:rPr>
        <w:lastRenderedPageBreak/>
        <w:t>комбинированного вида №2 «Ромашка</w:t>
      </w:r>
      <w:r w:rsidRPr="007C410E">
        <w:rPr>
          <w:iCs/>
          <w:color w:val="000000" w:themeColor="text1"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образовательной области «Физическое развитие»   и направлена на сохранение и укрепление здоровья детей. </w:t>
      </w:r>
    </w:p>
    <w:p w:rsidR="00910E1C" w:rsidRDefault="00910E1C" w:rsidP="00910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рабочая программа является нормативно - управленческим документом образовательного учреждения, характеризующей систему организации физической культуры педагога. </w:t>
      </w:r>
    </w:p>
    <w:p w:rsidR="00910E1C" w:rsidRDefault="00910E1C" w:rsidP="00910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рекомендована для детей 3-7 лет и реализуется, в течение 1 года. Рабочая программа показывает,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федеральными государственными требованиями. </w:t>
      </w:r>
    </w:p>
    <w:p w:rsidR="00910E1C" w:rsidRPr="00D440AA" w:rsidRDefault="00910E1C" w:rsidP="00910E1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440AA">
        <w:rPr>
          <w:b/>
          <w:sz w:val="28"/>
          <w:szCs w:val="28"/>
          <w:lang w:eastAsia="en-US"/>
        </w:rPr>
        <w:t>Цель рабочей программы:</w:t>
      </w:r>
      <w:r w:rsidRPr="00D440AA">
        <w:rPr>
          <w:sz w:val="28"/>
          <w:szCs w:val="28"/>
          <w:lang w:eastAsia="en-US"/>
        </w:rPr>
        <w:t xml:space="preserve"> </w:t>
      </w:r>
    </w:p>
    <w:p w:rsidR="00910E1C" w:rsidRPr="00D440AA" w:rsidRDefault="00910E1C" w:rsidP="00910E1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  <w:lang w:eastAsia="en-US"/>
        </w:rPr>
      </w:pPr>
      <w:r w:rsidRPr="00D440AA">
        <w:rPr>
          <w:sz w:val="28"/>
          <w:szCs w:val="28"/>
          <w:lang w:eastAsia="en-US"/>
        </w:rPr>
        <w:t>Формирование у детей интереса и ценностного отношения к занятиям физической культурой;</w:t>
      </w:r>
    </w:p>
    <w:p w:rsidR="00910E1C" w:rsidRPr="00CA7CCB" w:rsidRDefault="00910E1C" w:rsidP="00910E1C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  <w:lang w:eastAsia="en-US"/>
        </w:rPr>
      </w:pPr>
      <w:r w:rsidRPr="00D440AA">
        <w:rPr>
          <w:sz w:val="28"/>
          <w:szCs w:val="28"/>
          <w:lang w:eastAsia="en-US"/>
        </w:rPr>
        <w:t xml:space="preserve">Приобщение к здоровому образу жизни и гармоничное физическое развитие. </w:t>
      </w:r>
    </w:p>
    <w:p w:rsidR="00910E1C" w:rsidRPr="00D440AA" w:rsidRDefault="00910E1C" w:rsidP="00910E1C">
      <w:pPr>
        <w:suppressAutoHyphens w:val="0"/>
        <w:jc w:val="both"/>
        <w:rPr>
          <w:sz w:val="28"/>
          <w:szCs w:val="28"/>
          <w:lang w:eastAsia="en-US"/>
        </w:rPr>
      </w:pPr>
      <w:r w:rsidRPr="00D440AA">
        <w:rPr>
          <w:b/>
          <w:sz w:val="28"/>
          <w:szCs w:val="28"/>
          <w:lang w:eastAsia="en-US"/>
        </w:rPr>
        <w:t>Задачи рабочей  программы</w:t>
      </w:r>
      <w:r w:rsidRPr="00D440AA">
        <w:rPr>
          <w:sz w:val="28"/>
          <w:szCs w:val="28"/>
          <w:lang w:eastAsia="en-US"/>
        </w:rPr>
        <w:t xml:space="preserve">: 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D440AA">
        <w:rPr>
          <w:rFonts w:eastAsia="Calibri"/>
          <w:sz w:val="28"/>
          <w:szCs w:val="28"/>
          <w:lang w:eastAsia="en-US"/>
        </w:rPr>
        <w:t>социокультурных</w:t>
      </w:r>
      <w:proofErr w:type="spellEnd"/>
      <w:r w:rsidRPr="00D440AA">
        <w:rPr>
          <w:rFonts w:eastAsia="Calibri"/>
          <w:sz w:val="28"/>
          <w:szCs w:val="28"/>
          <w:lang w:eastAsia="en-US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и состояния здоровья детей;</w:t>
      </w:r>
    </w:p>
    <w:p w:rsidR="00910E1C" w:rsidRPr="00D440AA" w:rsidRDefault="00910E1C" w:rsidP="00910E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t xml:space="preserve">● формирование </w:t>
      </w:r>
      <w:proofErr w:type="spellStart"/>
      <w:r w:rsidRPr="00D440AA">
        <w:rPr>
          <w:rFonts w:eastAsia="Calibri"/>
          <w:sz w:val="28"/>
          <w:szCs w:val="28"/>
          <w:lang w:eastAsia="en-US"/>
        </w:rPr>
        <w:t>социокультурной</w:t>
      </w:r>
      <w:proofErr w:type="spellEnd"/>
      <w:r w:rsidRPr="00D440AA">
        <w:rPr>
          <w:rFonts w:eastAsia="Calibri"/>
          <w:sz w:val="28"/>
          <w:szCs w:val="28"/>
          <w:lang w:eastAsia="en-US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910E1C" w:rsidRPr="00CA7CCB" w:rsidRDefault="00910E1C" w:rsidP="00CA7CC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0AA">
        <w:rPr>
          <w:rFonts w:eastAsia="Calibri"/>
          <w:sz w:val="28"/>
          <w:szCs w:val="28"/>
          <w:lang w:eastAsia="en-US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C5999" w:rsidRDefault="00910E1C" w:rsidP="00910E1C">
      <w:pPr>
        <w:suppressAutoHyphens w:val="0"/>
        <w:rPr>
          <w:b/>
          <w:sz w:val="28"/>
          <w:szCs w:val="28"/>
          <w:lang w:eastAsia="en-US"/>
        </w:rPr>
      </w:pPr>
      <w:r w:rsidRPr="00CA7CCB">
        <w:rPr>
          <w:b/>
          <w:sz w:val="28"/>
          <w:szCs w:val="28"/>
          <w:lang w:eastAsia="en-US"/>
        </w:rPr>
        <w:t>Принципы:</w:t>
      </w:r>
    </w:p>
    <w:p w:rsidR="00910E1C" w:rsidRPr="005C5999" w:rsidRDefault="00910E1C" w:rsidP="005C5999">
      <w:pPr>
        <w:pStyle w:val="a7"/>
        <w:numPr>
          <w:ilvl w:val="0"/>
          <w:numId w:val="12"/>
        </w:numPr>
        <w:suppressAutoHyphens w:val="0"/>
        <w:rPr>
          <w:b/>
          <w:sz w:val="28"/>
          <w:szCs w:val="28"/>
          <w:lang w:eastAsia="en-US"/>
        </w:rPr>
      </w:pPr>
      <w:r w:rsidRPr="005C5999">
        <w:rPr>
          <w:color w:val="000000"/>
          <w:sz w:val="28"/>
          <w:szCs w:val="28"/>
          <w:lang w:eastAsia="ru-RU"/>
        </w:rPr>
        <w:t>Полноценного проживания ребёнком всех этапов детства (младенческого, раннего и дошкольного возраста), обогащение (амплификация) детского развития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</w:t>
      </w:r>
      <w:r w:rsidR="005C5999">
        <w:rPr>
          <w:color w:val="000000"/>
          <w:sz w:val="28"/>
          <w:szCs w:val="28"/>
          <w:lang w:eastAsia="ru-RU"/>
        </w:rPr>
        <w:t>ъектом дошкольного образования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 xml:space="preserve">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>Поддержки инициативы детей</w:t>
      </w:r>
      <w:r w:rsidR="005C5999">
        <w:rPr>
          <w:color w:val="000000"/>
          <w:sz w:val="28"/>
          <w:szCs w:val="28"/>
          <w:lang w:eastAsia="ru-RU"/>
        </w:rPr>
        <w:t xml:space="preserve"> в различных видах деятельности</w:t>
      </w:r>
      <w:r w:rsidRPr="005C5999">
        <w:rPr>
          <w:color w:val="000000"/>
          <w:sz w:val="28"/>
          <w:szCs w:val="28"/>
          <w:lang w:eastAsia="ru-RU"/>
        </w:rPr>
        <w:t xml:space="preserve"> </w:t>
      </w:r>
    </w:p>
    <w:p w:rsidR="00910E1C" w:rsidRPr="005C5999" w:rsidRDefault="005C5999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Сотрудничества с семьёй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 xml:space="preserve">Приобщения детей к </w:t>
      </w:r>
      <w:proofErr w:type="spellStart"/>
      <w:r w:rsidRPr="005C5999">
        <w:rPr>
          <w:color w:val="000000"/>
          <w:sz w:val="28"/>
          <w:szCs w:val="28"/>
          <w:lang w:eastAsia="ru-RU"/>
        </w:rPr>
        <w:t>социокультурным</w:t>
      </w:r>
      <w:proofErr w:type="spellEnd"/>
      <w:r w:rsidRPr="005C5999">
        <w:rPr>
          <w:color w:val="000000"/>
          <w:sz w:val="28"/>
          <w:szCs w:val="28"/>
          <w:lang w:eastAsia="ru-RU"/>
        </w:rPr>
        <w:t xml:space="preserve"> нормам, традиция</w:t>
      </w:r>
      <w:r w:rsidR="005C5999">
        <w:rPr>
          <w:color w:val="000000"/>
          <w:sz w:val="28"/>
          <w:szCs w:val="28"/>
          <w:lang w:eastAsia="ru-RU"/>
        </w:rPr>
        <w:t>м семьи, общества и государства</w:t>
      </w:r>
      <w:r w:rsidRPr="005C5999">
        <w:rPr>
          <w:color w:val="000000"/>
          <w:sz w:val="28"/>
          <w:szCs w:val="28"/>
          <w:lang w:eastAsia="ru-RU"/>
        </w:rPr>
        <w:t xml:space="preserve"> 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>Формирования познавательных интересов и познавательных действий ребенка в различных ви</w:t>
      </w:r>
      <w:r w:rsidR="005C5999">
        <w:rPr>
          <w:color w:val="000000"/>
          <w:sz w:val="28"/>
          <w:szCs w:val="28"/>
          <w:lang w:eastAsia="ru-RU"/>
        </w:rPr>
        <w:t>дах деятельности</w:t>
      </w:r>
      <w:r w:rsidRPr="005C5999">
        <w:rPr>
          <w:color w:val="000000"/>
          <w:sz w:val="28"/>
          <w:szCs w:val="28"/>
          <w:lang w:eastAsia="ru-RU"/>
        </w:rPr>
        <w:t xml:space="preserve"> 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>Возрастной адекв</w:t>
      </w:r>
      <w:r w:rsidR="005C5999">
        <w:rPr>
          <w:color w:val="000000"/>
          <w:sz w:val="28"/>
          <w:szCs w:val="28"/>
          <w:lang w:eastAsia="ru-RU"/>
        </w:rPr>
        <w:t>атности дошкольного образования</w:t>
      </w:r>
      <w:r w:rsidRPr="005C5999">
        <w:rPr>
          <w:color w:val="000000"/>
          <w:sz w:val="28"/>
          <w:szCs w:val="28"/>
          <w:lang w:eastAsia="ru-RU"/>
        </w:rPr>
        <w:t xml:space="preserve"> </w:t>
      </w:r>
    </w:p>
    <w:p w:rsidR="00910E1C" w:rsidRPr="005C5999" w:rsidRDefault="00910E1C" w:rsidP="005C5999">
      <w:pPr>
        <w:pStyle w:val="a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C5999">
        <w:rPr>
          <w:color w:val="000000"/>
          <w:sz w:val="28"/>
          <w:szCs w:val="28"/>
          <w:lang w:eastAsia="ru-RU"/>
        </w:rPr>
        <w:t xml:space="preserve">Учёта этнокультурной ситуации развития детей. </w:t>
      </w:r>
    </w:p>
    <w:p w:rsidR="00CA7CCB" w:rsidRDefault="00910E1C" w:rsidP="00CA7CC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789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0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CA7CCB" w:rsidRPr="00150D52" w:rsidTr="0017615E">
        <w:trPr>
          <w:trHeight w:val="325"/>
        </w:trPr>
        <w:tc>
          <w:tcPr>
            <w:tcW w:w="9180" w:type="dxa"/>
          </w:tcPr>
          <w:p w:rsidR="00CA7CCB" w:rsidRPr="004040F8" w:rsidRDefault="00CA7CCB" w:rsidP="0017615E">
            <w:pPr>
              <w:jc w:val="both"/>
              <w:rPr>
                <w:rFonts w:eastAsia="Calibri"/>
              </w:rPr>
            </w:pPr>
            <w:r w:rsidRPr="004040F8">
              <w:rPr>
                <w:rFonts w:eastAsia="Calibri"/>
                <w:b/>
              </w:rPr>
              <w:t>I</w:t>
            </w:r>
            <w:r w:rsidRPr="004040F8">
              <w:rPr>
                <w:rFonts w:eastAsia="Calibri"/>
              </w:rPr>
              <w:t xml:space="preserve">. </w:t>
            </w:r>
            <w:r w:rsidRPr="004040F8">
              <w:rPr>
                <w:rFonts w:eastAsia="Calibri"/>
                <w:b/>
                <w:caps/>
              </w:rPr>
              <w:t>Целевой раздел</w:t>
            </w:r>
          </w:p>
        </w:tc>
        <w:tc>
          <w:tcPr>
            <w:tcW w:w="496" w:type="dxa"/>
            <w:vAlign w:val="center"/>
          </w:tcPr>
          <w:p w:rsidR="00CA7CCB" w:rsidRPr="00CA7CCB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306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kern w:val="1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kern w:val="1"/>
                <w:sz w:val="28"/>
                <w:szCs w:val="28"/>
              </w:rPr>
              <w:t>Пояснительная</w:t>
            </w:r>
            <w:proofErr w:type="spellEnd"/>
            <w:r w:rsidRPr="00CA7CCB"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kern w:val="1"/>
                <w:sz w:val="28"/>
                <w:szCs w:val="28"/>
              </w:rPr>
              <w:t>записка</w:t>
            </w:r>
            <w:proofErr w:type="spellEnd"/>
            <w:r w:rsidRPr="00CA7CCB"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CA7CCB" w:rsidRPr="00CA7CCB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306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CA7CCB" w:rsidRPr="00144324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306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306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>Планируемые</w:t>
            </w:r>
            <w:proofErr w:type="spellEnd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>результаты</w:t>
            </w:r>
            <w:proofErr w:type="spellEnd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освоения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про</w:t>
            </w:r>
            <w:r w:rsidRPr="00CA7CCB">
              <w:rPr>
                <w:rFonts w:eastAsia="Calibri"/>
                <w:sz w:val="28"/>
                <w:szCs w:val="28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CA7CCB" w:rsidRPr="004040F8" w:rsidRDefault="00CA7CCB" w:rsidP="0017615E">
            <w:pPr>
              <w:jc w:val="both"/>
              <w:rPr>
                <w:rFonts w:eastAsia="Calibri"/>
                <w:b/>
                <w:caps/>
              </w:rPr>
            </w:pPr>
            <w:r w:rsidRPr="004040F8">
              <w:rPr>
                <w:rFonts w:eastAsia="Calibri"/>
                <w:b/>
                <w:caps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>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529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 xml:space="preserve">Содержание образовательной деятельности в соответствии с образовательной областью </w:t>
            </w:r>
            <w:r w:rsidRPr="00CA7CCB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Физическое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развитие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>» (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Двигательная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деятельность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96" w:type="dxa"/>
            <w:vAlign w:val="center"/>
          </w:tcPr>
          <w:p w:rsidR="00CA7CCB" w:rsidRPr="008615A3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241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Перспективно-тематическое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Pr="008615A3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0"/>
              </w:numPr>
              <w:tabs>
                <w:tab w:val="left" w:pos="280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 xml:space="preserve">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</w:tcPr>
          <w:p w:rsidR="00CA7CCB" w:rsidRPr="008615A3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B1291F" w:rsidRPr="005C5999" w:rsidRDefault="00CA7CCB" w:rsidP="005C5999">
            <w:pPr>
              <w:pStyle w:val="a7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Взаимодействие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с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семьями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  <w:p w:rsidR="00CA7CCB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CA7CCB" w:rsidRPr="00CA7CCB" w:rsidRDefault="00CA7CCB" w:rsidP="00CA7CCB">
            <w:pPr>
              <w:jc w:val="both"/>
              <w:rPr>
                <w:rFonts w:eastAsia="Calibri"/>
                <w:b/>
                <w:caps/>
                <w:lang w:val="ru-RU"/>
              </w:rPr>
            </w:pPr>
            <w:r w:rsidRPr="004040F8">
              <w:rPr>
                <w:rFonts w:eastAsia="Calibri"/>
                <w:b/>
                <w:caps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CA7CCB" w:rsidRPr="004040F8" w:rsidRDefault="00CA7CCB" w:rsidP="0017615E">
            <w:pPr>
              <w:jc w:val="both"/>
              <w:rPr>
                <w:rFonts w:eastAsia="Calibri"/>
                <w:kern w:val="1"/>
              </w:rPr>
            </w:pPr>
          </w:p>
        </w:tc>
      </w:tr>
      <w:tr w:rsidR="00CA7CCB" w:rsidRPr="00150D52" w:rsidTr="0017615E"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>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188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>Особенности организации развивающей предметно-</w:t>
            </w:r>
            <w:r w:rsidRPr="00CA7CCB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пространственной среды     </w:t>
            </w:r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187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lastRenderedPageBreak/>
              <w:t>Учебный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50D52" w:rsidTr="0017615E">
        <w:trPr>
          <w:trHeight w:val="331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993"/>
                <w:tab w:val="left" w:pos="1276"/>
              </w:tabs>
              <w:overflowPunct w:val="0"/>
              <w:jc w:val="both"/>
              <w:rPr>
                <w:sz w:val="28"/>
                <w:szCs w:val="28"/>
                <w:lang w:val="ru-RU"/>
              </w:rPr>
            </w:pPr>
            <w:r w:rsidRPr="00CA7CCB">
              <w:rPr>
                <w:sz w:val="28"/>
                <w:szCs w:val="28"/>
                <w:lang w:val="ru-RU"/>
              </w:rPr>
              <w:t>Расписание организованной образовательной деятельности</w:t>
            </w:r>
          </w:p>
          <w:p w:rsidR="00CA7CCB" w:rsidRPr="00CA7CCB" w:rsidRDefault="00CA7CCB" w:rsidP="00CA7CCB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993"/>
                <w:tab w:val="left" w:pos="1276"/>
              </w:tabs>
              <w:overflowPunct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sz w:val="28"/>
                <w:szCs w:val="28"/>
                <w:lang w:val="ru-RU"/>
              </w:rPr>
              <w:t>Режим двигательной активности</w:t>
            </w:r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67670" w:rsidTr="0017615E">
        <w:trPr>
          <w:trHeight w:val="187"/>
        </w:trPr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Календарный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учебный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график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CA7CCB" w:rsidRPr="00167670" w:rsidTr="0017615E"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Традиционные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события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праздники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Pr="00824C58" w:rsidRDefault="00CA7CCB" w:rsidP="0017615E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CA7CCB" w:rsidRPr="00167670" w:rsidTr="0017615E">
        <w:tc>
          <w:tcPr>
            <w:tcW w:w="9180" w:type="dxa"/>
          </w:tcPr>
          <w:p w:rsidR="00CA7CCB" w:rsidRPr="00CA7CCB" w:rsidRDefault="00CA7CCB" w:rsidP="00CA7CCB">
            <w:pPr>
              <w:pStyle w:val="a7"/>
              <w:numPr>
                <w:ilvl w:val="0"/>
                <w:numId w:val="1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Используемая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96" w:type="dxa"/>
            <w:vAlign w:val="center"/>
          </w:tcPr>
          <w:p w:rsidR="00CA7CCB" w:rsidRPr="00167670" w:rsidRDefault="00CA7CCB" w:rsidP="0017615E">
            <w:pPr>
              <w:jc w:val="both"/>
              <w:rPr>
                <w:rFonts w:eastAsia="Calibri"/>
                <w:kern w:val="1"/>
              </w:rPr>
            </w:pPr>
          </w:p>
        </w:tc>
      </w:tr>
    </w:tbl>
    <w:p w:rsidR="00910E1C" w:rsidRDefault="00910E1C" w:rsidP="00CA7CC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10E1C" w:rsidRDefault="00910E1C" w:rsidP="00910E1C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733C6">
        <w:rPr>
          <w:rFonts w:ascii="Times New Roman" w:hAnsi="Times New Roman"/>
          <w:sz w:val="28"/>
          <w:szCs w:val="28"/>
          <w:u w:val="single"/>
        </w:rPr>
        <w:t>Приложения</w:t>
      </w:r>
    </w:p>
    <w:p w:rsidR="00910E1C" w:rsidRDefault="00910E1C" w:rsidP="00910E1C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физической культуре.</w:t>
      </w:r>
      <w:r w:rsidRPr="00A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E1C" w:rsidRDefault="00910E1C" w:rsidP="00910E1C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A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утренней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E1C" w:rsidRPr="002C7AB4" w:rsidRDefault="00910E1C" w:rsidP="00910E1C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82">
        <w:rPr>
          <w:rFonts w:ascii="Times New Roman" w:eastAsia="Calibri" w:hAnsi="Times New Roman" w:cs="Times New Roman"/>
          <w:sz w:val="28"/>
          <w:szCs w:val="28"/>
        </w:rPr>
        <w:t>График  проведения развлечений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76D8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0E1C" w:rsidRPr="009C18F9" w:rsidRDefault="00910E1C" w:rsidP="00910E1C">
      <w:pPr>
        <w:ind w:firstLine="567"/>
        <w:jc w:val="both"/>
        <w:rPr>
          <w:iCs/>
          <w:color w:val="000000" w:themeColor="text1"/>
          <w:sz w:val="28"/>
          <w:szCs w:val="28"/>
        </w:rPr>
      </w:pPr>
    </w:p>
    <w:p w:rsidR="00910E1C" w:rsidRDefault="00910E1C" w:rsidP="00910E1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рабочей программы</w:t>
      </w:r>
      <w:r>
        <w:rPr>
          <w:sz w:val="28"/>
          <w:szCs w:val="28"/>
        </w:rPr>
        <w:t>:</w:t>
      </w:r>
    </w:p>
    <w:p w:rsidR="00910E1C" w:rsidRDefault="00910E1C" w:rsidP="00910E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реализуется в течение года </w:t>
      </w:r>
      <w:r w:rsidR="00B1291F">
        <w:rPr>
          <w:sz w:val="28"/>
          <w:lang w:eastAsia="ru-RU"/>
        </w:rPr>
        <w:t>с  02</w:t>
      </w:r>
      <w:r>
        <w:rPr>
          <w:sz w:val="28"/>
          <w:lang w:eastAsia="ru-RU"/>
        </w:rPr>
        <w:t xml:space="preserve"> сен</w:t>
      </w:r>
      <w:r w:rsidR="00B1291F">
        <w:rPr>
          <w:sz w:val="28"/>
          <w:lang w:eastAsia="ru-RU"/>
        </w:rPr>
        <w:t xml:space="preserve">тября 2019 </w:t>
      </w:r>
      <w:r w:rsidR="00CA7CCB">
        <w:rPr>
          <w:sz w:val="28"/>
          <w:lang w:eastAsia="ru-RU"/>
        </w:rPr>
        <w:t>года по 31августа 2020</w:t>
      </w:r>
      <w:r>
        <w:rPr>
          <w:sz w:val="28"/>
          <w:lang w:eastAsia="ru-RU"/>
        </w:rPr>
        <w:t xml:space="preserve"> года, </w:t>
      </w:r>
      <w:r>
        <w:rPr>
          <w:sz w:val="28"/>
          <w:szCs w:val="28"/>
          <w:lang w:eastAsia="ru-RU"/>
        </w:rPr>
        <w:t xml:space="preserve">рассчитана на </w:t>
      </w:r>
      <w:r>
        <w:rPr>
          <w:sz w:val="28"/>
          <w:szCs w:val="28"/>
        </w:rPr>
        <w:t xml:space="preserve">детей вторых младших, средних, старших и подготовительных групп ДОУ </w:t>
      </w:r>
      <w:r>
        <w:rPr>
          <w:sz w:val="28"/>
          <w:lang w:eastAsia="ru-RU"/>
        </w:rPr>
        <w:t>и составляется отдельно на каждый возраст.</w:t>
      </w:r>
    </w:p>
    <w:p w:rsidR="00910E1C" w:rsidRDefault="00910E1C" w:rsidP="00910E1C"/>
    <w:p w:rsidR="00910E1C" w:rsidRPr="00442245" w:rsidRDefault="00910E1C" w:rsidP="00910E1C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910E1C" w:rsidRPr="00442245" w:rsidRDefault="00910E1C" w:rsidP="00910E1C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910E1C" w:rsidRPr="00442245" w:rsidRDefault="00910E1C" w:rsidP="00910E1C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910E1C" w:rsidRDefault="00910E1C" w:rsidP="00910E1C">
      <w:pPr>
        <w:ind w:firstLine="72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180AF3" w:rsidRDefault="002E263E"/>
    <w:sectPr w:rsidR="00180AF3" w:rsidSect="005C599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3E" w:rsidRDefault="002E263E" w:rsidP="0027602C">
      <w:r>
        <w:separator/>
      </w:r>
    </w:p>
  </w:endnote>
  <w:endnote w:type="continuationSeparator" w:id="0">
    <w:p w:rsidR="002E263E" w:rsidRDefault="002E263E" w:rsidP="0027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3E" w:rsidRDefault="002E263E" w:rsidP="0027602C">
      <w:r>
        <w:separator/>
      </w:r>
    </w:p>
  </w:footnote>
  <w:footnote w:type="continuationSeparator" w:id="0">
    <w:p w:rsidR="002E263E" w:rsidRDefault="002E263E" w:rsidP="0027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73319"/>
      <w:docPartObj>
        <w:docPartGallery w:val="Page Numbers (Top of Page)"/>
        <w:docPartUnique/>
      </w:docPartObj>
    </w:sdtPr>
    <w:sdtContent>
      <w:p w:rsidR="00F44EB5" w:rsidRDefault="00681AD1">
        <w:pPr>
          <w:pStyle w:val="a4"/>
          <w:jc w:val="center"/>
        </w:pPr>
        <w:r>
          <w:fldChar w:fldCharType="begin"/>
        </w:r>
        <w:r w:rsidR="00B1291F">
          <w:instrText xml:space="preserve"> PAGE   \* MERGEFORMAT </w:instrText>
        </w:r>
        <w:r>
          <w:fldChar w:fldCharType="separate"/>
        </w:r>
        <w:r w:rsidR="001C4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EB5" w:rsidRDefault="002E26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407"/>
    <w:multiLevelType w:val="hybridMultilevel"/>
    <w:tmpl w:val="C498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F66"/>
    <w:multiLevelType w:val="hybridMultilevel"/>
    <w:tmpl w:val="9FCE34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6853FD"/>
    <w:multiLevelType w:val="hybridMultilevel"/>
    <w:tmpl w:val="94F2AB8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9E445C6"/>
    <w:multiLevelType w:val="hybridMultilevel"/>
    <w:tmpl w:val="FE1C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4188"/>
    <w:multiLevelType w:val="hybridMultilevel"/>
    <w:tmpl w:val="D66C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B42EF"/>
    <w:multiLevelType w:val="hybridMultilevel"/>
    <w:tmpl w:val="333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57BEA"/>
    <w:multiLevelType w:val="hybridMultilevel"/>
    <w:tmpl w:val="4BDE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761E1"/>
    <w:multiLevelType w:val="hybridMultilevel"/>
    <w:tmpl w:val="A4D651BA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8741E"/>
    <w:multiLevelType w:val="hybridMultilevel"/>
    <w:tmpl w:val="DE62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208AE"/>
    <w:multiLevelType w:val="hybridMultilevel"/>
    <w:tmpl w:val="44D4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1C"/>
    <w:rsid w:val="00026CDD"/>
    <w:rsid w:val="001C4152"/>
    <w:rsid w:val="0027602C"/>
    <w:rsid w:val="002E263E"/>
    <w:rsid w:val="003A3B58"/>
    <w:rsid w:val="00552BE6"/>
    <w:rsid w:val="005C5999"/>
    <w:rsid w:val="00651558"/>
    <w:rsid w:val="00681AD1"/>
    <w:rsid w:val="008073B1"/>
    <w:rsid w:val="0084506C"/>
    <w:rsid w:val="00910E1C"/>
    <w:rsid w:val="00B1291F"/>
    <w:rsid w:val="00B765DA"/>
    <w:rsid w:val="00CA7CCB"/>
    <w:rsid w:val="00F9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E1C"/>
    <w:rPr>
      <w:b/>
      <w:bCs/>
    </w:rPr>
  </w:style>
  <w:style w:type="paragraph" w:styleId="a4">
    <w:name w:val="header"/>
    <w:basedOn w:val="a"/>
    <w:link w:val="a5"/>
    <w:uiPriority w:val="99"/>
    <w:rsid w:val="00910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E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uiPriority w:val="99"/>
    <w:rsid w:val="00910E1C"/>
    <w:rPr>
      <w:rFonts w:ascii="Microsoft Sans Serif" w:eastAsia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0E1C"/>
    <w:pPr>
      <w:widowControl w:val="0"/>
      <w:shd w:val="clear" w:color="auto" w:fill="FFFFFF"/>
      <w:suppressAutoHyphens w:val="0"/>
      <w:spacing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  <w:lang w:eastAsia="en-US"/>
    </w:rPr>
  </w:style>
  <w:style w:type="paragraph" w:styleId="a7">
    <w:name w:val="List Paragraph"/>
    <w:basedOn w:val="a"/>
    <w:uiPriority w:val="99"/>
    <w:qFormat/>
    <w:rsid w:val="00910E1C"/>
    <w:pPr>
      <w:ind w:left="720"/>
      <w:contextualSpacing/>
    </w:pPr>
  </w:style>
  <w:style w:type="table" w:customStyle="1" w:styleId="10">
    <w:name w:val="Сетка таблицы1"/>
    <w:basedOn w:val="a1"/>
    <w:uiPriority w:val="99"/>
    <w:rsid w:val="00CA7CC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Золотые</dc:creator>
  <cp:keywords/>
  <dc:description/>
  <cp:lastModifiedBy>Золотые</cp:lastModifiedBy>
  <cp:revision>9</cp:revision>
  <dcterms:created xsi:type="dcterms:W3CDTF">2020-06-18T12:41:00Z</dcterms:created>
  <dcterms:modified xsi:type="dcterms:W3CDTF">2020-06-19T03:05:00Z</dcterms:modified>
</cp:coreProperties>
</file>